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4E" w:rsidRDefault="00FE5E4E" w:rsidP="00CB4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Ενδεικτική Βιβλιογραφία Νεώτερης Ελληνικής Ιστορίας</w:t>
      </w:r>
    </w:p>
    <w:p w:rsidR="00CB4A93" w:rsidRPr="00CB4A93" w:rsidRDefault="00CB4A93" w:rsidP="00CB4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A93">
        <w:rPr>
          <w:rFonts w:ascii="Times New Roman" w:hAnsi="Times New Roman" w:cs="Times New Roman"/>
          <w:b/>
          <w:sz w:val="28"/>
          <w:szCs w:val="28"/>
          <w:u w:val="single"/>
        </w:rPr>
        <w:t>Επιλεγμένη Βιβλιογραφία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hAnsi="Times New Roman" w:cs="Times New Roman"/>
          <w:b/>
          <w:sz w:val="24"/>
          <w:szCs w:val="24"/>
        </w:rPr>
        <w:t>Βασική Βιβλιογραφία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Εκδοτική Αθηνών, </w:t>
      </w:r>
      <w:r w:rsidRPr="00CB4A93">
        <w:rPr>
          <w:rFonts w:ascii="Times New Roman" w:hAnsi="Times New Roman" w:cs="Times New Roman"/>
          <w:i/>
          <w:sz w:val="24"/>
          <w:szCs w:val="24"/>
        </w:rPr>
        <w:t>Ιστορία του Ελληνικού Έθνους</w:t>
      </w:r>
      <w:r w:rsidRPr="00CB4A93">
        <w:rPr>
          <w:rFonts w:ascii="Times New Roman" w:hAnsi="Times New Roman" w:cs="Times New Roman"/>
          <w:sz w:val="24"/>
          <w:szCs w:val="24"/>
        </w:rPr>
        <w:t>, τόμοι 14-16 (1977-2000)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</w:rPr>
        <w:t>Σβορώνος</w:t>
      </w:r>
      <w:proofErr w:type="spellEnd"/>
      <w:r w:rsidRPr="00CB4A93">
        <w:rPr>
          <w:rFonts w:ascii="Times New Roman" w:hAnsi="Times New Roman" w:cs="Times New Roman"/>
          <w:sz w:val="24"/>
          <w:szCs w:val="24"/>
        </w:rPr>
        <w:t xml:space="preserve">, Ν.,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</w:rPr>
        <w:t>Επισκόπησις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</w:rPr>
        <w:t xml:space="preserve"> της Νεοελληνικής Ιστορίας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(1976).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Σβολόπουλος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τόμος Ά (1900-1945) (1992). 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Σβολόπουλος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τόμος Β (1945-1981) (2001). </w:t>
      </w:r>
    </w:p>
    <w:p w:rsid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Αλιβιζάτος, Ν.,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πολιτικοί θεσμοί σε κρίση, 1922-1974: όψεις της ελληνικής εμπειρίας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(1983). </w:t>
      </w:r>
    </w:p>
    <w:p w:rsidR="00D00640" w:rsidRPr="00CB4A93" w:rsidRDefault="00D00640" w:rsidP="00D00640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Δρακάτος,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μεγάλος κύκλος της ελληνικής οικονομίας (1945-1995)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(1992).</w:t>
      </w:r>
    </w:p>
    <w:p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hAnsi="Times New Roman" w:cs="Times New Roman"/>
          <w:b/>
          <w:sz w:val="24"/>
          <w:szCs w:val="24"/>
        </w:rPr>
        <w:t>Επικουρική Βιβλιογραφία</w:t>
      </w:r>
    </w:p>
    <w:p w:rsidR="00077067" w:rsidRPr="00FE5E4E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Stavrianos</w:t>
      </w:r>
      <w:proofErr w:type="spellEnd"/>
      <w:r w:rsidRPr="00FE5E4E">
        <w:rPr>
          <w:rFonts w:ascii="Times New Roman" w:hAnsi="Times New Roman" w:cs="Times New Roman"/>
          <w:sz w:val="24"/>
          <w:szCs w:val="24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5E4E">
        <w:rPr>
          <w:rFonts w:ascii="Times New Roman" w:hAnsi="Times New Roman" w:cs="Times New Roman"/>
          <w:sz w:val="24"/>
          <w:szCs w:val="24"/>
        </w:rPr>
        <w:t>.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5E4E">
        <w:rPr>
          <w:rFonts w:ascii="Times New Roman" w:hAnsi="Times New Roman" w:cs="Times New Roman"/>
          <w:sz w:val="24"/>
          <w:szCs w:val="24"/>
        </w:rPr>
        <w:t xml:space="preserve">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Balkans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1453 </w:t>
      </w:r>
      <w:r w:rsidRPr="00FE5E4E">
        <w:rPr>
          <w:rFonts w:ascii="Times New Roman" w:hAnsi="Times New Roman" w:cs="Times New Roman"/>
          <w:sz w:val="24"/>
          <w:szCs w:val="24"/>
        </w:rPr>
        <w:t>(1958)</w:t>
      </w:r>
      <w:r w:rsidR="00736064" w:rsidRPr="00FE5E4E">
        <w:rPr>
          <w:rFonts w:ascii="Times New Roman" w:hAnsi="Times New Roman" w:cs="Times New Roman"/>
          <w:sz w:val="24"/>
          <w:szCs w:val="24"/>
        </w:rPr>
        <w:t>.</w:t>
      </w:r>
    </w:p>
    <w:p w:rsidR="00D37760" w:rsidRPr="00CB4A93" w:rsidRDefault="00D37760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Anderson, M.S.,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Eastern Question, 1774-1923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(1966)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067" w:rsidRPr="00CB4A93" w:rsidRDefault="00D37760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Anderson, M.S., 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Great Powers and the Near East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, 1774-1923 (1970)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Campbell, J.K., &amp; 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Sherrard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P.,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Modern Greece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Clogg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R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.,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Σύντομη ιστορία της νεώτερης Ελλάδας από την παρακμή 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και πτώση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του Βυζαντίου έως 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και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1985</w:t>
      </w:r>
      <w:r w:rsidR="00EC3B08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</w:t>
      </w:r>
      <w:r w:rsidR="00B33A0D" w:rsidRPr="00CB4A93">
        <w:rPr>
          <w:rFonts w:ascii="Times New Roman" w:hAnsi="Times New Roman" w:cs="Times New Roman"/>
          <w:sz w:val="24"/>
          <w:szCs w:val="24"/>
          <w:lang w:eastAsia="el-GR"/>
        </w:rPr>
        <w:t>1989)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>Dakin</w:t>
      </w:r>
      <w:r w:rsidRPr="00CB4A93">
        <w:rPr>
          <w:rFonts w:ascii="Times New Roman" w:hAnsi="Times New Roman" w:cs="Times New Roman"/>
          <w:sz w:val="24"/>
          <w:szCs w:val="24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4A93">
        <w:rPr>
          <w:rFonts w:ascii="Times New Roman" w:hAnsi="Times New Roman" w:cs="Times New Roman"/>
          <w:sz w:val="24"/>
          <w:szCs w:val="24"/>
        </w:rPr>
        <w:t xml:space="preserve">., </w:t>
      </w:r>
      <w:r w:rsidR="00EC3B08" w:rsidRPr="00CB4A93">
        <w:rPr>
          <w:rFonts w:ascii="Times New Roman" w:hAnsi="Times New Roman" w:cs="Times New Roman"/>
          <w:i/>
          <w:sz w:val="24"/>
          <w:szCs w:val="24"/>
        </w:rPr>
        <w:t>Η Ενοποίηση της Ελλάδας 1770-1923</w:t>
      </w:r>
      <w:r w:rsidR="00B33A0D" w:rsidRPr="00CB4A93">
        <w:rPr>
          <w:rFonts w:ascii="Times New Roman" w:hAnsi="Times New Roman" w:cs="Times New Roman"/>
          <w:sz w:val="24"/>
          <w:szCs w:val="24"/>
        </w:rPr>
        <w:t xml:space="preserve"> (1989</w:t>
      </w:r>
      <w:r w:rsidRPr="00CB4A93">
        <w:rPr>
          <w:rFonts w:ascii="Times New Roman" w:hAnsi="Times New Roman" w:cs="Times New Roman"/>
          <w:sz w:val="24"/>
          <w:szCs w:val="24"/>
        </w:rPr>
        <w:t>)</w:t>
      </w:r>
      <w:r w:rsidR="00736064" w:rsidRPr="00CB4A93">
        <w:rPr>
          <w:rFonts w:ascii="Times New Roman" w:hAnsi="Times New Roman" w:cs="Times New Roman"/>
          <w:sz w:val="24"/>
          <w:szCs w:val="24"/>
        </w:rPr>
        <w:t>.</w:t>
      </w:r>
    </w:p>
    <w:p w:rsidR="009650D8" w:rsidRPr="00CB4A93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Λάσκαρις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Σ.,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Διπλωματική Ιστορία της Ελλάδος</w:t>
      </w:r>
      <w:r w:rsidRPr="00CB4A93">
        <w:rPr>
          <w:rFonts w:ascii="Times New Roman" w:eastAsia="Calibri" w:hAnsi="Times New Roman" w:cs="Times New Roman"/>
          <w:sz w:val="24"/>
          <w:szCs w:val="24"/>
        </w:rPr>
        <w:t>, 1821-1914 (1947)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43F8" w:rsidRPr="00CB4A93" w:rsidRDefault="002E43F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Ιστορία του Ελληνικού Στρατού 1821-1997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077067" w:rsidRPr="00CB4A93" w:rsidRDefault="009650D8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Παντελάκης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Ν.,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Δημόσια Δάνεια</w:t>
      </w: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 (1995)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  <w:r w:rsidR="00077067" w:rsidRPr="00CB4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067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Ανδρεάδης, Α. </w:t>
      </w:r>
      <w:r w:rsidRPr="00CB4A93">
        <w:rPr>
          <w:rFonts w:ascii="Times New Roman" w:hAnsi="Times New Roman" w:cs="Times New Roman"/>
          <w:i/>
          <w:sz w:val="24"/>
          <w:szCs w:val="24"/>
        </w:rPr>
        <w:t>Εθνικά Δάνεια και Ελληνική Δημόσια Οικονομία</w:t>
      </w:r>
      <w:r w:rsidRPr="00CB4A93">
        <w:rPr>
          <w:rFonts w:ascii="Times New Roman" w:hAnsi="Times New Roman" w:cs="Times New Roman"/>
          <w:sz w:val="24"/>
          <w:szCs w:val="24"/>
        </w:rPr>
        <w:t>, Έργα (1939)</w:t>
      </w:r>
      <w:r w:rsidR="00736064" w:rsidRPr="00CB4A93">
        <w:rPr>
          <w:rFonts w:ascii="Times New Roman" w:hAnsi="Times New Roman" w:cs="Times New Roman"/>
          <w:sz w:val="24"/>
          <w:szCs w:val="24"/>
        </w:rPr>
        <w:t>.</w:t>
      </w:r>
      <w:r w:rsidR="00077067" w:rsidRPr="00CB4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Δερτιλής</w:t>
      </w:r>
      <w:proofErr w:type="spellEnd"/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Γιώργος,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Ατελέσφοροι ή τελεσφόροι; Φόροι και εξουσία στο νεοελληνικό κράτος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1993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Βεργόπουλος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Αγροτικό Ζήτημα στην Ελλάδα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(1975)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Τσουκαλάς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Κ.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Εξάρτηση και αναπαραγωγή: ο κοινωνικός ρόλος των εκπαιδευτικών μηχανισμών στην Ελλάδα (1830-1922)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1977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:rsidR="00077067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lastRenderedPageBreak/>
        <w:t>Medlicott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W.N.,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Congress of Berlin and After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(1938)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Langer, W.,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Diplomacy of Imperialism, 1890-1902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33A0D" w:rsidRPr="00CB4A93">
        <w:rPr>
          <w:rFonts w:ascii="Times New Roman" w:hAnsi="Times New Roman" w:cs="Times New Roman"/>
          <w:sz w:val="24"/>
          <w:szCs w:val="24"/>
          <w:lang w:val="en-US"/>
        </w:rPr>
        <w:t>(1956).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Αρώνη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>-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Τσίχλη</w:t>
      </w:r>
      <w:proofErr w:type="spellEnd"/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Κ., 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&amp;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Τρίχα, Λ.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επιμ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Χαρίλαος Τρικούπης και η εποχή του: πολιτικές επιδιώξεις και κοινωνικές συνθήκες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2000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Papadopoulos, G.,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England and the Near East, 1896-1898</w:t>
      </w:r>
      <w:r w:rsidR="0008762A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1969)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Ο Ελληνοτουρκικός Πόλεμος του 1897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(1987)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de-DE"/>
        </w:rPr>
        <w:t xml:space="preserve">Goltz, F.C, </w:t>
      </w:r>
      <w:r w:rsidRPr="00CB4A9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Thessalische Krieg und die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  <w:lang w:val="de-DE"/>
        </w:rPr>
        <w:t>Türkishe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Armee </w:t>
      </w:r>
      <w:r w:rsidRPr="00CB4A93">
        <w:rPr>
          <w:rFonts w:ascii="Times New Roman" w:hAnsi="Times New Roman" w:cs="Times New Roman"/>
          <w:sz w:val="24"/>
          <w:szCs w:val="24"/>
          <w:lang w:val="de-DE"/>
        </w:rPr>
        <w:t>(1898)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1699" w:rsidRPr="00CB4A93" w:rsidRDefault="00961699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Λούλος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Κ.,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Η Γερμανική Πολιτική στην Ελλάδα, 1896-1914</w:t>
      </w:r>
      <w:r w:rsidR="00077067" w:rsidRPr="00CB4A93">
        <w:rPr>
          <w:rFonts w:ascii="Times New Roman" w:eastAsia="Calibri" w:hAnsi="Times New Roman" w:cs="Times New Roman"/>
          <w:sz w:val="24"/>
          <w:szCs w:val="24"/>
        </w:rPr>
        <w:t xml:space="preserve"> (1990)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067" w:rsidRPr="00CB4A93" w:rsidRDefault="00077067" w:rsidP="00CB4A9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Macfie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A.L.,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Straits Question, 1908-1936</w:t>
      </w:r>
      <w:r w:rsidR="00961699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Dakin, D.,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Greek Struggle in Macedonia, 1897-1913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Kondis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B.,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Greece and Albania 1908-1914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(1976)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Ahmad F.,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Young Turks: The Committee of Union and Progress in Turkish Politics 1908-1914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(1969)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067" w:rsidRPr="00CB4A93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Δερτιλής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Γ.,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Κοινωνικός Μετασχηματισμός και Στρατιωτική Επέμβαση</w:t>
      </w:r>
      <w:r w:rsidRPr="00CB4A93">
        <w:rPr>
          <w:rFonts w:ascii="Times New Roman" w:eastAsia="Calibri" w:hAnsi="Times New Roman" w:cs="Times New Roman"/>
          <w:sz w:val="24"/>
          <w:szCs w:val="24"/>
        </w:rPr>
        <w:t>, 1880-1909 (1977)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0D8" w:rsidRPr="00FE5E4E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>Fotakis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Z., </w:t>
      </w:r>
      <w:r w:rsidRPr="00CB4A93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Greek Naval Strategy and Policy 1910-1919</w:t>
      </w:r>
      <w:r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(2005)</w:t>
      </w:r>
      <w:r w:rsidR="00736064"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86175" w:rsidRPr="00CB4A93" w:rsidRDefault="00186175" w:rsidP="00CB4A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Επίτομη Ιστορία των Βαλκανικών Πολέμων, 1912-1913</w:t>
      </w: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(1987)</w:t>
      </w:r>
      <w:r w:rsid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008D5" w:rsidRPr="00CB4A93" w:rsidRDefault="001008D5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Θεοφανίδης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Ι.,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Ιστορία του Ελληνικού Ναυτικού 1909-1913</w:t>
      </w:r>
      <w:r w:rsidRPr="00CB4A93">
        <w:rPr>
          <w:rFonts w:ascii="Times New Roman" w:hAnsi="Times New Roman" w:cs="Times New Roman"/>
          <w:sz w:val="24"/>
          <w:szCs w:val="24"/>
        </w:rPr>
        <w:t xml:space="preserve"> (</w:t>
      </w:r>
      <w:r w:rsidRPr="00CB4A93">
        <w:rPr>
          <w:rFonts w:ascii="Times New Roman" w:eastAsia="Calibri" w:hAnsi="Times New Roman" w:cs="Times New Roman"/>
          <w:sz w:val="24"/>
          <w:szCs w:val="24"/>
        </w:rPr>
        <w:t>1925)</w:t>
      </w:r>
      <w:r w:rsid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08D5" w:rsidRPr="00CB4A93" w:rsidRDefault="001008D5" w:rsidP="00CB4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eastAsia="Calibri" w:hAnsi="Times New Roman" w:cs="Times New Roman"/>
          <w:sz w:val="24"/>
          <w:szCs w:val="24"/>
        </w:rPr>
        <w:t>Σκριπ</w:t>
      </w:r>
      <w:proofErr w:type="spellEnd"/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 xml:space="preserve">Ιστορία του Ναυτικού Πολέμου 1912-1913 </w:t>
      </w:r>
      <w:r w:rsidRPr="00CB4A93">
        <w:rPr>
          <w:rFonts w:ascii="Times New Roman" w:hAnsi="Times New Roman" w:cs="Times New Roman"/>
          <w:sz w:val="24"/>
          <w:szCs w:val="24"/>
        </w:rPr>
        <w:t>(</w:t>
      </w:r>
      <w:r w:rsidRPr="00CB4A93">
        <w:rPr>
          <w:rFonts w:ascii="Times New Roman" w:eastAsia="Calibri" w:hAnsi="Times New Roman" w:cs="Times New Roman"/>
          <w:sz w:val="24"/>
          <w:szCs w:val="24"/>
        </w:rPr>
        <w:t>1914)</w:t>
      </w:r>
      <w:r w:rsid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7067" w:rsidRPr="00CB4A93" w:rsidRDefault="00736064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de-DE" w:eastAsia="el-GR"/>
        </w:rPr>
        <w:t>Gardikas-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>Katsiadakis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 H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,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Greece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and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the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 Balkan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Imbroglio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: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Greek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Foreign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 xml:space="preserve"> </w:t>
      </w:r>
      <w:proofErr w:type="spellStart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Policy</w:t>
      </w:r>
      <w:proofErr w:type="spellEnd"/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, 1911-1913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 (1995)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Helmreich</w:t>
      </w:r>
      <w:proofErr w:type="spellEnd"/>
      <w:r w:rsidR="00961699" w:rsidRPr="00CB4A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E.C.,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Diplomacy of  the Balkan Wars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1938)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31EB9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="002E43F8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Επίτομη</w:t>
      </w:r>
      <w:r w:rsidR="002E43F8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Ιστορία της Συμμετοχής του Ελληνικού Στρατού στον Πρώτο Παγκόσμιο Πόλεμο 1914-1918</w:t>
      </w:r>
      <w:r w:rsidR="00031EB9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(Αθήνα, 1993)</w:t>
      </w:r>
      <w:r w:rsidR="00736064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77067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Leon G.</w:t>
      </w:r>
      <w:r w:rsidR="000770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="00077067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Great Powers, 1914-1917</w:t>
      </w:r>
      <w:r w:rsidR="000770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(1974). </w:t>
      </w:r>
    </w:p>
    <w:p w:rsidR="00736064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Λεονταρίτης</w:t>
      </w:r>
      <w:proofErr w:type="spellEnd"/>
      <w:r w:rsidR="00961699" w:rsidRPr="00CB4A93">
        <w:rPr>
          <w:rFonts w:ascii="Times New Roman" w:hAnsi="Times New Roman" w:cs="Times New Roman"/>
          <w:sz w:val="24"/>
          <w:szCs w:val="24"/>
          <w:lang w:eastAsia="el-GR"/>
        </w:rPr>
        <w:t>, Γ.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στον πρώτο παγκόσμιο πόλεμο, 1917-1918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(2000). </w:t>
      </w:r>
    </w:p>
    <w:p w:rsidR="00F36A23" w:rsidRPr="00CB4A93" w:rsidRDefault="00736064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Σβολόπουλος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>, Κ.</w:t>
      </w:r>
      <w:r w:rsidR="00F36A23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F36A23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Ελευθέριος Βενιζέλος: 12 μελετήματα</w:t>
      </w:r>
      <w:r w:rsidR="00F36A23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(2000). </w:t>
      </w:r>
    </w:p>
    <w:p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sz w:val="24"/>
          <w:szCs w:val="24"/>
        </w:rPr>
        <w:t>Επίτομη Ιστορία της Εκστρατείας στη Μικρά Ασία, 1919-1922 (2012).</w:t>
      </w:r>
    </w:p>
    <w:p w:rsidR="009650D8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>Psomiades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 H.</w:t>
      </w:r>
      <w:r w:rsidR="009650D8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="009650D8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Eastern Question: the Last Phase</w:t>
      </w:r>
      <w:r w:rsidR="009650D8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(1968). </w:t>
      </w:r>
    </w:p>
    <w:p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Παπάγος, Α.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Ο Ελληνικός στρατός και η προς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πόλεμον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παρασκευή του 1923-1940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(1945).</w:t>
      </w:r>
    </w:p>
    <w:p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Δεσποτόπουλος, Α., </w:t>
      </w:r>
      <w:r w:rsidRPr="00CB4A93">
        <w:rPr>
          <w:rFonts w:ascii="Times New Roman" w:hAnsi="Times New Roman" w:cs="Times New Roman"/>
          <w:i/>
          <w:sz w:val="24"/>
          <w:szCs w:val="24"/>
        </w:rPr>
        <w:t xml:space="preserve">Η Πολεμική Προπαρασκευή της Ελλάδος 1923-1940 </w:t>
      </w:r>
      <w:r w:rsidRPr="00CB4A93">
        <w:rPr>
          <w:rFonts w:ascii="Times New Roman" w:hAnsi="Times New Roman" w:cs="Times New Roman"/>
          <w:sz w:val="24"/>
          <w:szCs w:val="24"/>
        </w:rPr>
        <w:t>(1998)</w:t>
      </w:r>
      <w:r w:rsidR="00CB4A93">
        <w:rPr>
          <w:rFonts w:ascii="Times New Roman" w:hAnsi="Times New Roman" w:cs="Times New Roman"/>
          <w:sz w:val="24"/>
          <w:szCs w:val="24"/>
        </w:rPr>
        <w:t>.</w:t>
      </w:r>
    </w:p>
    <w:p w:rsidR="00826961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Καραμανλής</w:t>
      </w:r>
      <w:r w:rsidR="00961699" w:rsidRPr="00CB4A93">
        <w:rPr>
          <w:rFonts w:ascii="Times New Roman" w:hAnsi="Times New Roman" w:cs="Times New Roman"/>
          <w:sz w:val="24"/>
          <w:szCs w:val="24"/>
          <w:lang w:eastAsia="el-GR"/>
        </w:rPr>
        <w:t>, Κ.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Ο Ελευθέριος Βενιζέλος και οι εξωτερικές μας σχέσεις, 1928-1932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(1986).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9650D8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Χατζηβασιλείου Ε.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826961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Ελευθέριος Βενιζέλος, η ελληνοτουρκική προσέγγιση και το πρόβλημα της ασφάλειας στα Βαλκάνια, 1928-1931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(1999). </w:t>
      </w:r>
    </w:p>
    <w:p w:rsidR="00F36A23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Padelford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N.,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Peace in the Balkans. The Movement towards International Organization in the Balkans</w:t>
      </w:r>
      <w:r w:rsidR="00826961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(1934)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D37760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F36A23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Κολιόπουλος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Ι.</w:t>
      </w:r>
      <w:r w:rsidR="00D37760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D37760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Παλινόρθωση, δικτατορία, πόλεμος, 1935-1941: ο βρετανικός παράγοντας στην Ελλάδα</w:t>
      </w:r>
      <w:r w:rsidR="00D37760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(1985). </w:t>
      </w:r>
    </w:p>
    <w:p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Creveld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Hitler’s Strategy 1940-1941. The Balkan Clue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(1973)</w:t>
      </w:r>
    </w:p>
    <w:p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 xml:space="preserve">Επίτομη Ιστορία του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</w:rPr>
        <w:t>Ελληνοϊταλικού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</w:rPr>
        <w:t xml:space="preserve"> και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</w:rPr>
        <w:t>Ελληνογερμανικού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</w:rPr>
        <w:t xml:space="preserve"> Πολέμου 1940-1941</w:t>
      </w:r>
      <w:r w:rsidRPr="00CB4A93">
        <w:rPr>
          <w:rFonts w:ascii="Times New Roman" w:hAnsi="Times New Roman" w:cs="Times New Roman"/>
          <w:sz w:val="24"/>
          <w:szCs w:val="24"/>
        </w:rPr>
        <w:t xml:space="preserve"> (2012)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Καββαδίας, Ε.,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ναυτικός πόλεμος του 40 όπως τον έζησα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(1952)</w:t>
      </w:r>
      <w:r w:rsid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Φωκάς, Δ.,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</w:rPr>
        <w:t>Έκθεσις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</w:rPr>
        <w:t xml:space="preserve"> επί της Δράσεως του Β. Ναυτικού κατά τον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</w:rPr>
        <w:t>Πόλεμον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</w:rPr>
        <w:t xml:space="preserve"> 1940-1944</w:t>
      </w:r>
      <w:r w:rsidRPr="00CB4A93">
        <w:rPr>
          <w:rFonts w:ascii="Times New Roman" w:hAnsi="Times New Roman" w:cs="Times New Roman"/>
          <w:sz w:val="24"/>
          <w:szCs w:val="24"/>
        </w:rPr>
        <w:t xml:space="preserve"> 2 τόμοι (1953-1954)</w:t>
      </w:r>
      <w:r w:rsidR="00CB4A93">
        <w:rPr>
          <w:rFonts w:ascii="Times New Roman" w:hAnsi="Times New Roman" w:cs="Times New Roman"/>
          <w:sz w:val="24"/>
          <w:szCs w:val="24"/>
        </w:rPr>
        <w:t>.</w:t>
      </w:r>
    </w:p>
    <w:p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Παπάγος,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Πόλεμος της Ελλάδας 1940-1941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(1945)</w:t>
      </w:r>
      <w:r w:rsid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961699" w:rsidRPr="00CB4A93" w:rsidRDefault="00961699" w:rsidP="00CB4A9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Ο Ελληνικός Στρατός στη Μέση Ανατολή, 1941-1945</w:t>
      </w:r>
      <w:r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(Ελ Αλαμέιν-Ρίμινι-Αιγαίο)</w:t>
      </w:r>
      <w:r w:rsidR="00031EB9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(1995)</w:t>
      </w:r>
      <w:r w:rsidR="00CB4A93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31EB9" w:rsidRPr="00CB4A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36A23" w:rsidRPr="00CB4A93" w:rsidRDefault="000B0C37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Papastratis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 Pr.,</w:t>
      </w:r>
      <w:r w:rsidR="00F36A23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  <w:r w:rsidR="00F36A23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British Foreign Policy towards Greece during the Second World War, 1940-1945</w:t>
      </w:r>
      <w:r w:rsidR="00F36A23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(1984). </w:t>
      </w:r>
    </w:p>
    <w:p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Kousoulas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G.,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Revolution and Defeat. The Story of the Greek Communist Party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(1965)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0B0C37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Mazower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Inside Hitler’s Greece. The experience of Occupation 1941-1944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826961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Φλάισερ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Χ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Στέμμα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και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Σβάστικα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.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της Κατοχής και της Αντίστα</w:t>
      </w:r>
      <w:r w:rsidR="00031EB9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σης, 1941-1944</w:t>
      </w:r>
      <w:r w:rsidR="00031EB9" w:rsidRPr="00CB4A93">
        <w:rPr>
          <w:rFonts w:ascii="Times New Roman" w:hAnsi="Times New Roman" w:cs="Times New Roman"/>
          <w:sz w:val="24"/>
          <w:szCs w:val="24"/>
          <w:lang w:eastAsia="el-GR"/>
        </w:rPr>
        <w:t>, 2 τόμοι, (1995)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F36A23" w:rsidRPr="00CB4A93" w:rsidRDefault="00F36A23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Kofos</w:t>
      </w:r>
      <w:proofErr w:type="spellEnd"/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 E.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Nationalism and Communism in Macedonia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(1992). </w:t>
      </w:r>
    </w:p>
    <w:p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Ιατρίδης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στη Δεκαετία 1940-1950 : ένα έθνος σε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(1984)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6A04BC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Δραγούμης, Φ.,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Τα Ελληνικά Δίκαια στη Διάσκεψη της Ειρήνης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(1944)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 xml:space="preserve">Xydis, S.,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Great Powers, 1944-1947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(1963)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7C69B6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Δρακουλαράκος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Ελλάδα-Ανατολική Ευρώπη 1947-1987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(1989)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Hatzivassiliou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E.,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Cold War, Frontline State, 1952-1967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(2006).</w:t>
      </w:r>
    </w:p>
    <w:p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Βαληνάκης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Εισαγωγή στην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(1949-1988) (1989)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CB2467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Βαληνάκης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Εξωτερική πολιτική και εθνική άμυνα, 1974-1987. Η Ελλάδα στο σύστημα Ανατολής-Δύσης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>(1987).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Βερέμης, Θ. &amp; Κουλουμπής, Θ., 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Ελληνική Εξωτερική Πολιτική. Προοπτικές και Προβληματισμοί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(1994).</w:t>
      </w:r>
    </w:p>
    <w:p w:rsidR="006A04BC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Κουλουμπής,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Προβλήματα ελληνοαμερικανικών σχέσεων. Πως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αντιμετωπίζεται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εξάρτηση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(1978)</w:t>
      </w:r>
      <w:r w:rsidR="00CB24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B33A0D" w:rsidRPr="00FE5E4E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Couloumbis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Th., &amp; 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Iatrides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J.,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Greek-American Relations. A</w:t>
      </w:r>
      <w:r w:rsidRPr="00FE5E4E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Critical</w:t>
      </w:r>
      <w:r w:rsidRPr="00FE5E4E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Review</w:t>
      </w:r>
      <w:r w:rsidRPr="00FE5E4E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(1980)</w:t>
      </w:r>
      <w:r w:rsidR="00CB4A93" w:rsidRPr="00FE5E4E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B33A0D" w:rsidRPr="00FE5E4E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:rsidR="00284D8A" w:rsidRPr="00CB4A93" w:rsidRDefault="00284D8A" w:rsidP="00CB4A93">
      <w:pPr>
        <w:ind w:left="-1276" w:right="-1475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Nachmani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r w:rsidRPr="00CB4A93">
        <w:rPr>
          <w:rFonts w:ascii="Times New Roman" w:hAnsi="Times New Roman" w:cs="Times New Roman"/>
          <w:i/>
          <w:iCs/>
          <w:sz w:val="24"/>
          <w:szCs w:val="24"/>
          <w:lang w:val="en-US"/>
        </w:rPr>
        <w:t>Israel, Turkey, and Greece: Uneasy Relations in the East Mediterranean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(1987)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Βερέμης, Θ. &amp; Αλεξανδρής,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ελληνοτουρκικές σχέσεις 1923-1987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(1987).</w:t>
      </w:r>
    </w:p>
    <w:p w:rsidR="00284D8A" w:rsidRPr="00FE5E4E" w:rsidRDefault="00284D8A" w:rsidP="00CB4A93">
      <w:pPr>
        <w:ind w:left="-1276" w:right="-1475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Alford, J. (ed.)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Greece and Turkey. Adversity in Alliance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(1984)</w:t>
      </w:r>
      <w:r w:rsidR="00CB4A93" w:rsidRPr="00FE5E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Bahchelli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T.,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Greek-Turkish relations since 1955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(1984).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Θεοδωρόπουλος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Β.,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Τούρκοι και εμείς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</w:p>
    <w:p w:rsidR="007C69B6" w:rsidRPr="00FE5E4E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Couloumbis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Th.,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United States, Greece and Turkey. The</w:t>
      </w:r>
      <w:r w:rsidRPr="00FE5E4E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troubled</w:t>
      </w:r>
      <w:r w:rsidRPr="00FE5E4E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triangle</w:t>
      </w:r>
      <w:r w:rsidRPr="00FE5E4E">
        <w:rPr>
          <w:rFonts w:ascii="Times New Roman" w:hAnsi="Times New Roman" w:cs="Times New Roman"/>
          <w:sz w:val="24"/>
          <w:szCs w:val="24"/>
          <w:lang w:eastAsia="el-GR"/>
        </w:rPr>
        <w:t xml:space="preserve"> (1983).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Ροζάκης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Αιγαίο και η ελληνοτουρκική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(1979).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Σαζανίδης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Χ.,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Ελλάδα-Τουρκία ΝΑΤΟ και ο εναέριος χώρος του Αιγαίου 1974-1986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(1987).</w:t>
      </w:r>
    </w:p>
    <w:p w:rsidR="00637FFD" w:rsidRPr="00CB4A93" w:rsidRDefault="00637FF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Δίπλα, Χ.,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Ελληνοτουρκική διαφ</w:t>
      </w:r>
      <w:r w:rsidR="006A04BC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ορά για την υφαλοκρ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πίδα του Αιγαίου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4C4F55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Παζαρτζί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Χ. &amp; Οικονομίδης,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καθεστώς αποστρατικοποίησης των νησιών του Ανατολικού Αιγαίου. Το νομικό καθεστώς των νησιών του Αιγαίου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>(1989).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ΕΛΙΑΜΕΠ,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Διασφάλιση της ποιοτικής και ποσοτικής αναλογίας 7/10 στη χρήση της Αμερικανικής βοήθειας προς την Ελλάδα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</w:p>
    <w:p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Καψής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τρεις μέρες του Μάρτη 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(1990).</w:t>
      </w:r>
    </w:p>
    <w:p w:rsidR="004C4F55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Brown,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Delicately poised Allies : Greece and Turkey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(1991)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6A04BC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Constas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D.,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Greek-Turkish conflict in the 1990s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(1991)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 xml:space="preserve">Stearns,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Entangled Allies. U.S. Policy Towards Greece, Turkey and Cyprus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(1992)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6A04BC" w:rsidRPr="00FE5E4E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Κούρκουλας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Ίμια, Κριτική προσέγγιση του τουρκικού παράγοντα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284D8A" w:rsidRPr="00CB4A93" w:rsidRDefault="00284D8A" w:rsidP="00CB4A93">
      <w:pPr>
        <w:ind w:left="-1" w:right="-14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Kariotis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Th. (ed.),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Greece and the Law of the Sea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(1997)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D8A" w:rsidRPr="00CB4A93" w:rsidRDefault="00284D8A" w:rsidP="00CB4A93">
      <w:pPr>
        <w:ind w:left="-1" w:right="-14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Chircop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Gerolymatos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A. and </w:t>
      </w: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/>
        </w:rPr>
        <w:t>Iatrides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, J.O., eds. </w:t>
      </w:r>
      <w:r w:rsidRPr="00CB4A9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Aegean Sea after the Cold War: Security and Law of the Sea Issues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(2000)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Αβέρωφ, Ε., </w:t>
      </w:r>
      <w:r w:rsidR="00BC50D2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Ιστορία Χαμένων Ευκαιρ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ιών, Κυπριακό 1950-1963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(1982)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Κουλουμπής,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Κυπριακό, Λάθη, Διδάγματα, Προοπτικές</w:t>
      </w:r>
      <w:r w:rsidR="00CA60DA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(1996)</w:t>
      </w:r>
      <w:r w:rsidR="00CB4A93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Stefanidis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I.,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Isle of Discord. Nationalism, Imperialism and the Making of the Cyprus Problem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(1999)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:rsidR="00BA5312" w:rsidRPr="00FE5E4E" w:rsidRDefault="00BA5312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Orr, C.W.J.,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Cyprus under British Rule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(London, 1972)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43F8" w:rsidRPr="00CB4A93" w:rsidRDefault="002E43F8" w:rsidP="00CB4A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 xml:space="preserve">Η Ειρηνευτική Αποστολή στη Σομαλία, Φεβρουάριος 1993 - Μάιος 1994 </w:t>
      </w:r>
      <w:r w:rsidRPr="00CB4A93">
        <w:rPr>
          <w:rFonts w:ascii="Times New Roman" w:hAnsi="Times New Roman" w:cs="Times New Roman"/>
          <w:sz w:val="24"/>
          <w:szCs w:val="24"/>
        </w:rPr>
        <w:t>(1995)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Η Ελληνική Δύναμη στην Αλβανία, Απρίλιος – Αύγουστος 1997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(1998)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Διαμαντόπουλος,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πολιτική ζωή: εικοστός αιώνας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(1997). 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Νικολακόπουλος, Η.,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καχεκτική δημοκρατία: κόμματα και εκλογές, 1946-1967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(2001). 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Ζολώτας, Ξ.,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Νομισματικές και οικονομικές μελέτες 1945-1996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(1997).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Καζάκος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Π.,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Ανάμεσα σε κράτος και αγορά: οικονομία και οικονομική  πολιτική στη μεταπολεμική Ελλάδα, 1944-2000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(Αθήνα, Πατάκης 2001). 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Γιαννίτσης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Τ.,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Βιομηχανία. Ανάπτυξη και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(1993).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Μαραβέγιας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Ν.,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Η ένταξη της Ελλάδας στην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Ευρωπαική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Κοινότητα οι επιπτώσεις στον αγροτικό τομέα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(1989).</w:t>
      </w:r>
    </w:p>
    <w:p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proofErr w:type="spellStart"/>
      <w:r w:rsidRPr="00CB4A93">
        <w:rPr>
          <w:rFonts w:ascii="Times New Roman" w:hAnsi="Times New Roman" w:cs="Times New Roman"/>
          <w:sz w:val="24"/>
          <w:szCs w:val="24"/>
          <w:lang w:eastAsia="el-GR"/>
        </w:rPr>
        <w:t>Ιωακειμίδης</w:t>
      </w:r>
      <w:proofErr w:type="spellEnd"/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Ι., </w:t>
      </w:r>
      <w:proofErr w:type="spellStart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Ευρωπαική</w:t>
      </w:r>
      <w:proofErr w:type="spellEnd"/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Ένωση και Ελληνικό κράτος : οι επιπτώσεις από τη συμμετοχή στην ενοποιητική διαδικασία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(1998).</w:t>
      </w:r>
    </w:p>
    <w:p w:rsidR="009953C8" w:rsidRPr="00FE5E4E" w:rsidRDefault="009953C8" w:rsidP="00CB4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3C8" w:rsidRPr="00FE5E4E" w:rsidSect="00995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FE6"/>
    <w:multiLevelType w:val="multilevel"/>
    <w:tmpl w:val="11D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66B2E"/>
    <w:multiLevelType w:val="multilevel"/>
    <w:tmpl w:val="3C9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74A9D"/>
    <w:multiLevelType w:val="multilevel"/>
    <w:tmpl w:val="420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BA5312"/>
    <w:rsid w:val="00031EB9"/>
    <w:rsid w:val="00077067"/>
    <w:rsid w:val="0008762A"/>
    <w:rsid w:val="000B0C37"/>
    <w:rsid w:val="001008D5"/>
    <w:rsid w:val="00186175"/>
    <w:rsid w:val="00284D8A"/>
    <w:rsid w:val="002B79B2"/>
    <w:rsid w:val="002E43F8"/>
    <w:rsid w:val="003D239E"/>
    <w:rsid w:val="0048047B"/>
    <w:rsid w:val="004C4F55"/>
    <w:rsid w:val="005776C1"/>
    <w:rsid w:val="00637FFD"/>
    <w:rsid w:val="006A04BC"/>
    <w:rsid w:val="00736064"/>
    <w:rsid w:val="007C69B6"/>
    <w:rsid w:val="00826961"/>
    <w:rsid w:val="00961699"/>
    <w:rsid w:val="009650D8"/>
    <w:rsid w:val="009953C8"/>
    <w:rsid w:val="00A253AA"/>
    <w:rsid w:val="00AD2BB9"/>
    <w:rsid w:val="00B301DB"/>
    <w:rsid w:val="00B33A0D"/>
    <w:rsid w:val="00BA5312"/>
    <w:rsid w:val="00BB58DC"/>
    <w:rsid w:val="00BC50D2"/>
    <w:rsid w:val="00CA60DA"/>
    <w:rsid w:val="00CB2467"/>
    <w:rsid w:val="00CB4A93"/>
    <w:rsid w:val="00D00640"/>
    <w:rsid w:val="00D27B2B"/>
    <w:rsid w:val="00D37760"/>
    <w:rsid w:val="00EC3B08"/>
    <w:rsid w:val="00F36A23"/>
    <w:rsid w:val="00F97ED6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8"/>
  </w:style>
  <w:style w:type="paragraph" w:styleId="3">
    <w:name w:val="heading 3"/>
    <w:basedOn w:val="a"/>
    <w:link w:val="3Char"/>
    <w:uiPriority w:val="9"/>
    <w:qFormat/>
    <w:rsid w:val="00BB5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A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har">
    <w:name w:val="Τίτλος Char"/>
    <w:basedOn w:val="a0"/>
    <w:link w:val="a3"/>
    <w:rsid w:val="00BA531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BB58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BB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37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zisis</dc:creator>
  <cp:lastModifiedBy>ζη</cp:lastModifiedBy>
  <cp:revision>11</cp:revision>
  <dcterms:created xsi:type="dcterms:W3CDTF">2013-10-31T20:04:00Z</dcterms:created>
  <dcterms:modified xsi:type="dcterms:W3CDTF">2015-06-06T11:16:00Z</dcterms:modified>
</cp:coreProperties>
</file>